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00A838" w14:textId="77777777" w:rsidR="00D242F3" w:rsidRDefault="00D242F3" w:rsidP="00D242F3">
      <w:pPr>
        <w:rPr>
          <w:b/>
          <w:bCs/>
          <w:sz w:val="36"/>
          <w:szCs w:val="36"/>
          <w:u w:val="single"/>
        </w:rPr>
      </w:pPr>
      <w:r w:rsidRPr="00D242F3">
        <w:rPr>
          <w:b/>
          <w:bCs/>
          <w:sz w:val="36"/>
          <w:szCs w:val="36"/>
          <w:u w:val="single"/>
        </w:rPr>
        <w:t>Modern Slavery Act 2015 Statement</w:t>
      </w:r>
    </w:p>
    <w:p w14:paraId="7F7A567C" w14:textId="77777777" w:rsidR="00D242F3" w:rsidRDefault="00D242F3" w:rsidP="00D242F3">
      <w:pPr>
        <w:rPr>
          <w:b/>
          <w:bCs/>
          <w:sz w:val="36"/>
          <w:szCs w:val="36"/>
          <w:u w:val="single"/>
        </w:rPr>
      </w:pPr>
    </w:p>
    <w:p w14:paraId="37DD1423" w14:textId="5C32F529" w:rsidR="00D242F3" w:rsidRPr="00D242F3" w:rsidRDefault="00D242F3" w:rsidP="00D242F3">
      <w:pPr>
        <w:rPr>
          <w:sz w:val="36"/>
          <w:szCs w:val="36"/>
          <w:u w:val="single"/>
        </w:rPr>
      </w:pPr>
      <w:proofErr w:type="spellStart"/>
      <w:r>
        <w:rPr>
          <w:b/>
          <w:bCs/>
          <w:sz w:val="36"/>
          <w:szCs w:val="36"/>
          <w:u w:val="single"/>
        </w:rPr>
        <w:t>Medall</w:t>
      </w:r>
      <w:proofErr w:type="spellEnd"/>
      <w:r>
        <w:rPr>
          <w:b/>
          <w:bCs/>
          <w:sz w:val="36"/>
          <w:szCs w:val="36"/>
          <w:u w:val="single"/>
        </w:rPr>
        <w:t xml:space="preserve"> Healthcare</w:t>
      </w:r>
    </w:p>
    <w:p w14:paraId="3E421C86" w14:textId="77777777" w:rsidR="00D242F3" w:rsidRPr="00D242F3" w:rsidRDefault="00D242F3" w:rsidP="00D242F3">
      <w:r w:rsidRPr="00D242F3">
        <w:rPr>
          <w:b/>
          <w:bCs/>
        </w:rPr>
        <w:t>Introduction</w:t>
      </w:r>
      <w:r w:rsidRPr="00D242F3">
        <w:br/>
        <w:t xml:space="preserve">This statement is made pursuant to Section 54(1) of the Modern Slavery Act 2015 and outlines the steps </w:t>
      </w:r>
      <w:proofErr w:type="spellStart"/>
      <w:r w:rsidRPr="00D242F3">
        <w:t>Medall</w:t>
      </w:r>
      <w:proofErr w:type="spellEnd"/>
      <w:r w:rsidRPr="00D242F3">
        <w:t xml:space="preserve"> Healthcare has taken, and continues to take, to identify, prevent, and minimize the potential risk of modern slavery and human trafficking within its business operations and supply chains.</w:t>
      </w:r>
    </w:p>
    <w:p w14:paraId="094D12A8" w14:textId="77777777" w:rsidR="00D242F3" w:rsidRPr="00D242F3" w:rsidRDefault="00D242F3" w:rsidP="00D242F3">
      <w:r w:rsidRPr="00D242F3">
        <w:rPr>
          <w:b/>
          <w:bCs/>
        </w:rPr>
        <w:t xml:space="preserve">About </w:t>
      </w:r>
      <w:proofErr w:type="spellStart"/>
      <w:r w:rsidRPr="00D242F3">
        <w:rPr>
          <w:b/>
          <w:bCs/>
        </w:rPr>
        <w:t>Medall</w:t>
      </w:r>
      <w:proofErr w:type="spellEnd"/>
      <w:r w:rsidRPr="00D242F3">
        <w:rPr>
          <w:b/>
          <w:bCs/>
        </w:rPr>
        <w:t xml:space="preserve"> Healthcare</w:t>
      </w:r>
      <w:r w:rsidRPr="00D242F3">
        <w:br/>
        <w:t xml:space="preserve">At </w:t>
      </w:r>
      <w:proofErr w:type="spellStart"/>
      <w:r w:rsidRPr="00D242F3">
        <w:t>Medall</w:t>
      </w:r>
      <w:proofErr w:type="spellEnd"/>
      <w:r w:rsidRPr="00D242F3">
        <w:t xml:space="preserve"> Healthcare, we are dedicated to providing high-quality recruitment and staffing services within the healthcare sector. Our mission is to connect skilled professionals with healthcare organizations that value their expertise while fostering an environment of fairness, respect, and equality for both our clients and candidates.</w:t>
      </w:r>
      <w:r w:rsidRPr="00D242F3">
        <w:br/>
        <w:t>We take pride in our ethical approach, ensuring that our business operations promote fair, respectful, and legal employment practices. We recognize our responsibility to combat modern slavery, ensuring safe, transparent, and ethical hiring practices across all sectors we serve.</w:t>
      </w:r>
    </w:p>
    <w:p w14:paraId="6CD15F91" w14:textId="77777777" w:rsidR="00D242F3" w:rsidRPr="00D242F3" w:rsidRDefault="00D242F3" w:rsidP="00D242F3">
      <w:r w:rsidRPr="00D242F3">
        <w:rPr>
          <w:b/>
          <w:bCs/>
        </w:rPr>
        <w:t>Our Commitment to the Principles of the Modern Slavery Act 2015</w:t>
      </w:r>
      <w:r w:rsidRPr="00D242F3">
        <w:br/>
      </w:r>
      <w:proofErr w:type="spellStart"/>
      <w:r w:rsidRPr="00D242F3">
        <w:t>Medall</w:t>
      </w:r>
      <w:proofErr w:type="spellEnd"/>
      <w:r w:rsidRPr="00D242F3">
        <w:t xml:space="preserve"> Healthcare is fully committed to the principles set out in the Modern Slavery Act 2015 and is dedicated to the eradication of slavery, servitude, forced </w:t>
      </w:r>
      <w:proofErr w:type="spellStart"/>
      <w:r w:rsidRPr="00D242F3">
        <w:t>labor</w:t>
      </w:r>
      <w:proofErr w:type="spellEnd"/>
      <w:r w:rsidRPr="00D242F3">
        <w:t>, and human trafficking.</w:t>
      </w:r>
      <w:r w:rsidRPr="00D242F3">
        <w:br/>
        <w:t xml:space="preserve">As an equal </w:t>
      </w:r>
      <w:proofErr w:type="gramStart"/>
      <w:r w:rsidRPr="00D242F3">
        <w:t>opportunities</w:t>
      </w:r>
      <w:proofErr w:type="gramEnd"/>
      <w:r w:rsidRPr="00D242F3">
        <w:t xml:space="preserve"> employer, we strive to maintain a non-discriminatory and respectful working environment for all employees. We encourage our workforce to report any concerns related to unethical </w:t>
      </w:r>
      <w:proofErr w:type="spellStart"/>
      <w:r w:rsidRPr="00D242F3">
        <w:t>labor</w:t>
      </w:r>
      <w:proofErr w:type="spellEnd"/>
      <w:r w:rsidRPr="00D242F3">
        <w:t xml:space="preserve"> practices without fear of retaliation.</w:t>
      </w:r>
      <w:r w:rsidRPr="00D242F3">
        <w:br/>
        <w:t>Our recruitment and people management processes are designed to ensure that:</w:t>
      </w:r>
    </w:p>
    <w:p w14:paraId="374C21C8" w14:textId="77777777" w:rsidR="00D242F3" w:rsidRPr="00D242F3" w:rsidRDefault="00D242F3" w:rsidP="00D242F3">
      <w:pPr>
        <w:numPr>
          <w:ilvl w:val="0"/>
          <w:numId w:val="1"/>
        </w:numPr>
      </w:pPr>
      <w:r w:rsidRPr="00D242F3">
        <w:t>All prospective employees have the legal right to work in the UK.</w:t>
      </w:r>
    </w:p>
    <w:p w14:paraId="7EB8C2E7" w14:textId="77777777" w:rsidR="00D242F3" w:rsidRPr="00D242F3" w:rsidRDefault="00D242F3" w:rsidP="00D242F3">
      <w:pPr>
        <w:numPr>
          <w:ilvl w:val="0"/>
          <w:numId w:val="1"/>
        </w:numPr>
      </w:pPr>
      <w:r w:rsidRPr="00D242F3">
        <w:t>No individual is subjected to abuse, exploitation, or coercion.</w:t>
      </w:r>
    </w:p>
    <w:p w14:paraId="111A228A" w14:textId="77777777" w:rsidR="00D242F3" w:rsidRPr="00D242F3" w:rsidRDefault="00D242F3" w:rsidP="00D242F3">
      <w:pPr>
        <w:numPr>
          <w:ilvl w:val="0"/>
          <w:numId w:val="1"/>
        </w:numPr>
      </w:pPr>
      <w:r w:rsidRPr="00D242F3">
        <w:t>We do not engage with organizations that support or enable modern slavery—whether in the UK or abroad.</w:t>
      </w:r>
    </w:p>
    <w:p w14:paraId="32ABBD1C" w14:textId="77777777" w:rsidR="00D242F3" w:rsidRPr="00D242F3" w:rsidRDefault="00D242F3" w:rsidP="00D242F3">
      <w:r w:rsidRPr="00D242F3">
        <w:rPr>
          <w:b/>
          <w:bCs/>
        </w:rPr>
        <w:t>Our Supply Chain</w:t>
      </w:r>
      <w:r w:rsidRPr="00D242F3">
        <w:br/>
        <w:t>Given the nature of our business, we assess ourselves to have a low risk of modern slavery within our direct operations and supply chains.</w:t>
      </w:r>
      <w:r w:rsidRPr="00D242F3">
        <w:br/>
        <w:t>Our supply chains are limited and carefully vetted, consisting primarily of UK-based suppliers who are engaged through established procurement frameworks.</w:t>
      </w:r>
      <w:r w:rsidRPr="00D242F3">
        <w:br/>
      </w:r>
      <w:r w:rsidRPr="00D242F3">
        <w:lastRenderedPageBreak/>
        <w:t xml:space="preserve">To mitigate any risks, we conduct due diligence checks on our supply partners and seek assurances that their operations align with ethical </w:t>
      </w:r>
      <w:proofErr w:type="spellStart"/>
      <w:r w:rsidRPr="00D242F3">
        <w:t>labor</w:t>
      </w:r>
      <w:proofErr w:type="spellEnd"/>
      <w:r w:rsidRPr="00D242F3">
        <w:t xml:space="preserve"> practices.</w:t>
      </w:r>
    </w:p>
    <w:p w14:paraId="01829EC3" w14:textId="77777777" w:rsidR="00D242F3" w:rsidRPr="00D242F3" w:rsidRDefault="00D242F3" w:rsidP="00D242F3">
      <w:r w:rsidRPr="00D242F3">
        <w:rPr>
          <w:b/>
          <w:bCs/>
        </w:rPr>
        <w:t>Our Policies in Relation to Modern Slavery</w:t>
      </w:r>
      <w:r w:rsidRPr="00D242F3">
        <w:br/>
        <w:t xml:space="preserve">To reinforce our commitment to ethical employment practices, </w:t>
      </w:r>
      <w:proofErr w:type="spellStart"/>
      <w:r w:rsidRPr="00D242F3">
        <w:t>Medall</w:t>
      </w:r>
      <w:proofErr w:type="spellEnd"/>
      <w:r w:rsidRPr="00D242F3">
        <w:t xml:space="preserve"> Healthcare has implemented the following policies, which are accessible to all employees:</w:t>
      </w:r>
    </w:p>
    <w:p w14:paraId="0B114C2D" w14:textId="77777777" w:rsidR="00D242F3" w:rsidRPr="00D242F3" w:rsidRDefault="00D242F3" w:rsidP="00D242F3">
      <w:pPr>
        <w:numPr>
          <w:ilvl w:val="0"/>
          <w:numId w:val="2"/>
        </w:numPr>
      </w:pPr>
      <w:r w:rsidRPr="00D242F3">
        <w:rPr>
          <w:b/>
          <w:bCs/>
        </w:rPr>
        <w:t>Code of Conduct</w:t>
      </w:r>
      <w:r w:rsidRPr="00D242F3">
        <w:t xml:space="preserve"> – Establishing professional and ethical standards for all staff.</w:t>
      </w:r>
    </w:p>
    <w:p w14:paraId="31A409B4" w14:textId="77777777" w:rsidR="00D242F3" w:rsidRPr="00D242F3" w:rsidRDefault="00D242F3" w:rsidP="00D242F3">
      <w:pPr>
        <w:numPr>
          <w:ilvl w:val="0"/>
          <w:numId w:val="2"/>
        </w:numPr>
      </w:pPr>
      <w:r w:rsidRPr="00D242F3">
        <w:rPr>
          <w:b/>
          <w:bCs/>
        </w:rPr>
        <w:t>Ethics Policy</w:t>
      </w:r>
      <w:r w:rsidRPr="00D242F3">
        <w:t xml:space="preserve"> – Outlining our values and commitment to ethical business practices.</w:t>
      </w:r>
    </w:p>
    <w:p w14:paraId="7D151BEF" w14:textId="77777777" w:rsidR="00D242F3" w:rsidRPr="00D242F3" w:rsidRDefault="00D242F3" w:rsidP="00D242F3">
      <w:pPr>
        <w:numPr>
          <w:ilvl w:val="0"/>
          <w:numId w:val="2"/>
        </w:numPr>
      </w:pPr>
      <w:r w:rsidRPr="00D242F3">
        <w:rPr>
          <w:b/>
          <w:bCs/>
        </w:rPr>
        <w:t>Speak Up Policy</w:t>
      </w:r>
      <w:r w:rsidRPr="00D242F3">
        <w:t xml:space="preserve"> – Encouraging employees to report unethical practices, including modern slavery concerns.</w:t>
      </w:r>
    </w:p>
    <w:p w14:paraId="2DDDAAB5" w14:textId="77777777" w:rsidR="00D242F3" w:rsidRPr="00D242F3" w:rsidRDefault="00D242F3" w:rsidP="00D242F3">
      <w:pPr>
        <w:numPr>
          <w:ilvl w:val="0"/>
          <w:numId w:val="2"/>
        </w:numPr>
      </w:pPr>
      <w:r w:rsidRPr="00D242F3">
        <w:rPr>
          <w:b/>
          <w:bCs/>
        </w:rPr>
        <w:t>Bullying and Harassment Policy</w:t>
      </w:r>
      <w:r w:rsidRPr="00D242F3">
        <w:t xml:space="preserve"> – Ensuring a safe and inclusive workplace free from exploitation.</w:t>
      </w:r>
    </w:p>
    <w:p w14:paraId="2BEA9BD3" w14:textId="77777777" w:rsidR="00D242F3" w:rsidRPr="00D242F3" w:rsidRDefault="00D242F3" w:rsidP="00D242F3">
      <w:pPr>
        <w:numPr>
          <w:ilvl w:val="0"/>
          <w:numId w:val="2"/>
        </w:numPr>
      </w:pPr>
      <w:r w:rsidRPr="00D242F3">
        <w:rPr>
          <w:b/>
          <w:bCs/>
        </w:rPr>
        <w:t>Diversity and Inclusion Policy</w:t>
      </w:r>
      <w:r w:rsidRPr="00D242F3">
        <w:t xml:space="preserve"> – Promoting fair treatment and equal opportunities for all.</w:t>
      </w:r>
    </w:p>
    <w:p w14:paraId="6268BEB9" w14:textId="77777777" w:rsidR="00D242F3" w:rsidRPr="00D242F3" w:rsidRDefault="00D242F3" w:rsidP="00D242F3">
      <w:pPr>
        <w:numPr>
          <w:ilvl w:val="0"/>
          <w:numId w:val="2"/>
        </w:numPr>
      </w:pPr>
      <w:r w:rsidRPr="00D242F3">
        <w:rPr>
          <w:b/>
          <w:bCs/>
        </w:rPr>
        <w:t>Recruitment and Selection Policy</w:t>
      </w:r>
      <w:r w:rsidRPr="00D242F3">
        <w:t xml:space="preserve"> – Ensuring fair and transparent hiring practices.</w:t>
      </w:r>
    </w:p>
    <w:p w14:paraId="6769AD93" w14:textId="77777777" w:rsidR="00D242F3" w:rsidRPr="00D242F3" w:rsidRDefault="00D242F3" w:rsidP="00D242F3">
      <w:r w:rsidRPr="00D242F3">
        <w:rPr>
          <w:b/>
          <w:bCs/>
        </w:rPr>
        <w:t>Embedding the Principles of the Modern Slavery Act 2015</w:t>
      </w:r>
      <w:r w:rsidRPr="00D242F3">
        <w:br/>
        <w:t xml:space="preserve">To strengthen our commitment to preventing modern slavery, </w:t>
      </w:r>
      <w:proofErr w:type="spellStart"/>
      <w:r w:rsidRPr="00D242F3">
        <w:t>Medall</w:t>
      </w:r>
      <w:proofErr w:type="spellEnd"/>
      <w:r w:rsidRPr="00D242F3">
        <w:t xml:space="preserve"> Healthcare will continue to implement the following initiatives:</w:t>
      </w:r>
    </w:p>
    <w:p w14:paraId="5C34CF98" w14:textId="77777777" w:rsidR="00D242F3" w:rsidRPr="00D242F3" w:rsidRDefault="00D242F3" w:rsidP="00D242F3">
      <w:pPr>
        <w:numPr>
          <w:ilvl w:val="0"/>
          <w:numId w:val="3"/>
        </w:numPr>
      </w:pPr>
      <w:r w:rsidRPr="00D242F3">
        <w:rPr>
          <w:b/>
          <w:bCs/>
        </w:rPr>
        <w:t>Raising Awareness</w:t>
      </w:r>
      <w:r w:rsidRPr="00D242F3">
        <w:t xml:space="preserve"> – Providing training and guidance to staff on modern slavery risks and how to identify and report concerns.</w:t>
      </w:r>
    </w:p>
    <w:p w14:paraId="710CE956" w14:textId="77777777" w:rsidR="00D242F3" w:rsidRPr="00D242F3" w:rsidRDefault="00D242F3" w:rsidP="00D242F3">
      <w:pPr>
        <w:numPr>
          <w:ilvl w:val="0"/>
          <w:numId w:val="3"/>
        </w:numPr>
      </w:pPr>
      <w:r w:rsidRPr="00D242F3">
        <w:rPr>
          <w:b/>
          <w:bCs/>
        </w:rPr>
        <w:t>Ensuring Procurement Compliance</w:t>
      </w:r>
      <w:r w:rsidRPr="00D242F3">
        <w:t xml:space="preserve"> – Educating procurement teams on modern slavery risks and ensuring suppliers meet ethical </w:t>
      </w:r>
      <w:proofErr w:type="spellStart"/>
      <w:r w:rsidRPr="00D242F3">
        <w:t>labor</w:t>
      </w:r>
      <w:proofErr w:type="spellEnd"/>
      <w:r w:rsidRPr="00D242F3">
        <w:t xml:space="preserve"> standards.</w:t>
      </w:r>
    </w:p>
    <w:p w14:paraId="17607065" w14:textId="77777777" w:rsidR="00D242F3" w:rsidRPr="00D242F3" w:rsidRDefault="00D242F3" w:rsidP="00D242F3">
      <w:pPr>
        <w:numPr>
          <w:ilvl w:val="0"/>
          <w:numId w:val="3"/>
        </w:numPr>
      </w:pPr>
      <w:r w:rsidRPr="00D242F3">
        <w:rPr>
          <w:b/>
          <w:bCs/>
        </w:rPr>
        <w:t>Policy Integration</w:t>
      </w:r>
      <w:r w:rsidRPr="00D242F3">
        <w:t xml:space="preserve"> – Embedding modern slavery prevention measures within our policies, contracts, and supply chain agreements.</w:t>
      </w:r>
    </w:p>
    <w:p w14:paraId="69C498BF" w14:textId="77777777" w:rsidR="00D242F3" w:rsidRPr="00D242F3" w:rsidRDefault="00D242F3" w:rsidP="00D242F3">
      <w:pPr>
        <w:numPr>
          <w:ilvl w:val="0"/>
          <w:numId w:val="3"/>
        </w:numPr>
      </w:pPr>
      <w:r w:rsidRPr="00D242F3">
        <w:rPr>
          <w:b/>
          <w:bCs/>
        </w:rPr>
        <w:t>Zero-Tolerance Approach</w:t>
      </w:r>
      <w:r w:rsidRPr="00D242F3">
        <w:t xml:space="preserve"> – Upholding a strict policy against modern slavery, ensuring swift action against non-compliance.</w:t>
      </w:r>
    </w:p>
    <w:p w14:paraId="3624D139" w14:textId="77777777" w:rsidR="00D242F3" w:rsidRPr="00D242F3" w:rsidRDefault="00D242F3" w:rsidP="00D242F3">
      <w:pPr>
        <w:numPr>
          <w:ilvl w:val="0"/>
          <w:numId w:val="3"/>
        </w:numPr>
      </w:pPr>
      <w:r w:rsidRPr="00D242F3">
        <w:rPr>
          <w:b/>
          <w:bCs/>
        </w:rPr>
        <w:t>Monitoring &amp; Evaluation</w:t>
      </w:r>
      <w:r w:rsidRPr="00D242F3">
        <w:t xml:space="preserve"> – Conducting regular reviews of our operations and suppliers to identify potential risks and areas for improvement.</w:t>
      </w:r>
    </w:p>
    <w:p w14:paraId="3D7B3885" w14:textId="77777777" w:rsidR="00D242F3" w:rsidRPr="00D242F3" w:rsidRDefault="00D242F3" w:rsidP="00D242F3">
      <w:pPr>
        <w:numPr>
          <w:ilvl w:val="0"/>
          <w:numId w:val="3"/>
        </w:numPr>
      </w:pPr>
      <w:r w:rsidRPr="00D242F3">
        <w:rPr>
          <w:b/>
          <w:bCs/>
        </w:rPr>
        <w:t>Training for Key Staff</w:t>
      </w:r>
      <w:r w:rsidRPr="00D242F3">
        <w:t xml:space="preserve"> – Providing specialized training to employees involved in procurement and recruitment on ethical employment practices.</w:t>
      </w:r>
    </w:p>
    <w:p w14:paraId="3B3424BA" w14:textId="77777777" w:rsidR="00D242F3" w:rsidRPr="00D242F3" w:rsidRDefault="00D242F3" w:rsidP="00D242F3">
      <w:r w:rsidRPr="00D242F3">
        <w:rPr>
          <w:b/>
          <w:bCs/>
        </w:rPr>
        <w:t>Continuous Review and Improvement</w:t>
      </w:r>
      <w:r w:rsidRPr="00D242F3">
        <w:br/>
        <w:t xml:space="preserve">This statement has been approved by the Board of Directors of </w:t>
      </w:r>
      <w:proofErr w:type="spellStart"/>
      <w:r w:rsidRPr="00D242F3">
        <w:t>Medall</w:t>
      </w:r>
      <w:proofErr w:type="spellEnd"/>
      <w:r w:rsidRPr="00D242F3">
        <w:t xml:space="preserve"> Healthcare and will be reviewed and updated annually to ensure ongoing compliance with the Modern Slavery Act 2015.</w:t>
      </w:r>
      <w:r w:rsidRPr="00D242F3">
        <w:br/>
      </w:r>
      <w:proofErr w:type="spellStart"/>
      <w:r w:rsidRPr="00D242F3">
        <w:t>Medall</w:t>
      </w:r>
      <w:proofErr w:type="spellEnd"/>
      <w:r w:rsidRPr="00D242F3">
        <w:t xml:space="preserve"> Healthcare remains dedicated to upholding ethical employment practices and taking </w:t>
      </w:r>
      <w:r w:rsidRPr="00D242F3">
        <w:lastRenderedPageBreak/>
        <w:t>proactive steps to combat modern slavery in all areas of our business.</w:t>
      </w:r>
      <w:r w:rsidRPr="00D242F3">
        <w:br/>
        <w:t>For further information or to report any concerns related to modern slavery, please contact our compliance team.</w:t>
      </w:r>
    </w:p>
    <w:p w14:paraId="5A71C850" w14:textId="77777777" w:rsidR="00D242F3" w:rsidRPr="00D242F3" w:rsidRDefault="00D242F3" w:rsidP="00D242F3">
      <w:proofErr w:type="spellStart"/>
      <w:r w:rsidRPr="00D242F3">
        <w:rPr>
          <w:b/>
          <w:bCs/>
        </w:rPr>
        <w:t>Medall</w:t>
      </w:r>
      <w:proofErr w:type="spellEnd"/>
      <w:r w:rsidRPr="00D242F3">
        <w:rPr>
          <w:b/>
          <w:bCs/>
        </w:rPr>
        <w:t xml:space="preserve"> Healthcare – Committed to Ethical Employment &amp; Social Responsibility.</w:t>
      </w:r>
    </w:p>
    <w:p w14:paraId="1CCB87A6" w14:textId="77777777" w:rsidR="00D242F3" w:rsidRDefault="00D242F3"/>
    <w:sectPr w:rsidR="00D242F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1285212"/>
    <w:multiLevelType w:val="multilevel"/>
    <w:tmpl w:val="87F8A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CA46B47"/>
    <w:multiLevelType w:val="multilevel"/>
    <w:tmpl w:val="C20A7A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DBB218C"/>
    <w:multiLevelType w:val="multilevel"/>
    <w:tmpl w:val="68B204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43257738">
    <w:abstractNumId w:val="2"/>
  </w:num>
  <w:num w:numId="2" w16cid:durableId="521745426">
    <w:abstractNumId w:val="0"/>
  </w:num>
  <w:num w:numId="3" w16cid:durableId="6060368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42F3"/>
    <w:rsid w:val="002D0BB8"/>
    <w:rsid w:val="00D242F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85EC33"/>
  <w15:chartTrackingRefBased/>
  <w15:docId w15:val="{16158CF8-FBA9-424C-92F9-EB97556FEA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242F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D242F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D242F3"/>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D242F3"/>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D242F3"/>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D242F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242F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242F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242F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242F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D242F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D242F3"/>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D242F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242F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242F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242F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242F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242F3"/>
    <w:rPr>
      <w:rFonts w:eastAsiaTheme="majorEastAsia" w:cstheme="majorBidi"/>
      <w:color w:val="272727" w:themeColor="text1" w:themeTint="D8"/>
    </w:rPr>
  </w:style>
  <w:style w:type="paragraph" w:styleId="Title">
    <w:name w:val="Title"/>
    <w:basedOn w:val="Normal"/>
    <w:next w:val="Normal"/>
    <w:link w:val="TitleChar"/>
    <w:uiPriority w:val="10"/>
    <w:qFormat/>
    <w:rsid w:val="00D242F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242F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242F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242F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242F3"/>
    <w:pPr>
      <w:spacing w:before="160"/>
      <w:jc w:val="center"/>
    </w:pPr>
    <w:rPr>
      <w:i/>
      <w:iCs/>
      <w:color w:val="404040" w:themeColor="text1" w:themeTint="BF"/>
    </w:rPr>
  </w:style>
  <w:style w:type="character" w:customStyle="1" w:styleId="QuoteChar">
    <w:name w:val="Quote Char"/>
    <w:basedOn w:val="DefaultParagraphFont"/>
    <w:link w:val="Quote"/>
    <w:uiPriority w:val="29"/>
    <w:rsid w:val="00D242F3"/>
    <w:rPr>
      <w:i/>
      <w:iCs/>
      <w:color w:val="404040" w:themeColor="text1" w:themeTint="BF"/>
    </w:rPr>
  </w:style>
  <w:style w:type="paragraph" w:styleId="ListParagraph">
    <w:name w:val="List Paragraph"/>
    <w:basedOn w:val="Normal"/>
    <w:uiPriority w:val="34"/>
    <w:qFormat/>
    <w:rsid w:val="00D242F3"/>
    <w:pPr>
      <w:ind w:left="720"/>
      <w:contextualSpacing/>
    </w:pPr>
  </w:style>
  <w:style w:type="character" w:styleId="IntenseEmphasis">
    <w:name w:val="Intense Emphasis"/>
    <w:basedOn w:val="DefaultParagraphFont"/>
    <w:uiPriority w:val="21"/>
    <w:qFormat/>
    <w:rsid w:val="00D242F3"/>
    <w:rPr>
      <w:i/>
      <w:iCs/>
      <w:color w:val="2F5496" w:themeColor="accent1" w:themeShade="BF"/>
    </w:rPr>
  </w:style>
  <w:style w:type="paragraph" w:styleId="IntenseQuote">
    <w:name w:val="Intense Quote"/>
    <w:basedOn w:val="Normal"/>
    <w:next w:val="Normal"/>
    <w:link w:val="IntenseQuoteChar"/>
    <w:uiPriority w:val="30"/>
    <w:qFormat/>
    <w:rsid w:val="00D242F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D242F3"/>
    <w:rPr>
      <w:i/>
      <w:iCs/>
      <w:color w:val="2F5496" w:themeColor="accent1" w:themeShade="BF"/>
    </w:rPr>
  </w:style>
  <w:style w:type="character" w:styleId="IntenseReference">
    <w:name w:val="Intense Reference"/>
    <w:basedOn w:val="DefaultParagraphFont"/>
    <w:uiPriority w:val="32"/>
    <w:qFormat/>
    <w:rsid w:val="00D242F3"/>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5122869">
      <w:bodyDiv w:val="1"/>
      <w:marLeft w:val="0"/>
      <w:marRight w:val="0"/>
      <w:marTop w:val="0"/>
      <w:marBottom w:val="0"/>
      <w:divBdr>
        <w:top w:val="none" w:sz="0" w:space="0" w:color="auto"/>
        <w:left w:val="none" w:sz="0" w:space="0" w:color="auto"/>
        <w:bottom w:val="none" w:sz="0" w:space="0" w:color="auto"/>
        <w:right w:val="none" w:sz="0" w:space="0" w:color="auto"/>
      </w:divBdr>
    </w:div>
    <w:div w:id="12999219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683</Words>
  <Characters>3897</Characters>
  <Application>Microsoft Office Word</Application>
  <DocSecurity>0</DocSecurity>
  <Lines>32</Lines>
  <Paragraphs>9</Paragraphs>
  <ScaleCrop>false</ScaleCrop>
  <Company/>
  <LinksUpToDate>false</LinksUpToDate>
  <CharactersWithSpaces>4571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Joseph</dc:creator>
  <cp:keywords/>
  <dc:description/>
  <cp:lastModifiedBy>Matthew Joseph</cp:lastModifiedBy>
  <cp:revision>1</cp:revision>
  <dcterms:created xsi:type="dcterms:W3CDTF">2025-03-25T15:57:00Z</dcterms:created>
  <dcterms:modified xsi:type="dcterms:W3CDTF">2025-03-25T15:57:00Z</dcterms:modified>
</cp:coreProperties>
</file>